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61608085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8A4BD4">
        <w:rPr>
          <w:rFonts w:ascii="Calibri" w:hAnsi="Calibri" w:cs="Calibri"/>
          <w:b/>
          <w:sz w:val="28"/>
          <w:szCs w:val="28"/>
        </w:rPr>
        <w:t>1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8A4BD4">
        <w:rPr>
          <w:rFonts w:ascii="Calibri" w:hAnsi="Calibri" w:cs="Calibri"/>
          <w:b/>
          <w:sz w:val="28"/>
          <w:szCs w:val="28"/>
        </w:rPr>
        <w:t>Českomoravské pomezí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8A4BD4">
        <w:rPr>
          <w:rFonts w:ascii="Calibri" w:hAnsi="Calibri" w:cs="Calibri"/>
          <w:b/>
          <w:sz w:val="28"/>
          <w:szCs w:val="28"/>
        </w:rPr>
        <w:t>2024</w:t>
      </w:r>
    </w:p>
    <w:p w14:paraId="7D5ABA31" w14:textId="0E5BB89E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056141">
        <w:rPr>
          <w:sz w:val="24"/>
          <w:szCs w:val="24"/>
        </w:rPr>
        <w:t>„Technologie pro MAS (CLLD) – v</w:t>
      </w:r>
      <w:r w:rsidR="00513EAA" w:rsidRPr="00513EAA">
        <w:rPr>
          <w:sz w:val="24"/>
          <w:szCs w:val="24"/>
        </w:rPr>
        <w:t>ýzva I</w:t>
      </w:r>
      <w:r w:rsidR="00056141">
        <w:rPr>
          <w:sz w:val="24"/>
          <w:szCs w:val="24"/>
        </w:rPr>
        <w:t>.</w:t>
      </w:r>
      <w:r w:rsidR="00513EAA" w:rsidRPr="00513EAA">
        <w:rPr>
          <w:sz w:val="24"/>
          <w:szCs w:val="24"/>
        </w:rPr>
        <w:t>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5CFE7B53" w14:textId="68D01A51" w:rsidR="00252397" w:rsidRDefault="00211D24" w:rsidP="00211D24">
      <w:pPr>
        <w:jc w:val="both"/>
      </w:pPr>
      <w:r>
        <w:t>Pos</w:t>
      </w:r>
      <w:r w:rsidRPr="00252397">
        <w:t xml:space="preserve">tup hodnocení záměrů je uveden ve směrnici MAS </w:t>
      </w:r>
      <w:r w:rsidR="00F81CC2" w:rsidRPr="00252397">
        <w:t>Českomoravské pomezí</w:t>
      </w:r>
      <w:r w:rsidRPr="00252397">
        <w:t xml:space="preserve"> „</w:t>
      </w:r>
      <w:r w:rsidR="008C4838" w:rsidRPr="00252397">
        <w:rPr>
          <w:rStyle w:val="Siln"/>
          <w:b w:val="0"/>
          <w:bCs w:val="0"/>
        </w:rPr>
        <w:t xml:space="preserve">Interní postupy MAS pro realizaci Programového rámce OP TAK 2021-2027“, </w:t>
      </w:r>
      <w:r w:rsidR="00513EAA" w:rsidRPr="00252397">
        <w:t>verze 01, datum schvále</w:t>
      </w:r>
      <w:r w:rsidR="000B0019" w:rsidRPr="00252397">
        <w:t xml:space="preserve">ní: </w:t>
      </w:r>
      <w:r w:rsidR="00F81CC2" w:rsidRPr="00252397">
        <w:t>8</w:t>
      </w:r>
      <w:r w:rsidR="000B0019" w:rsidRPr="00252397">
        <w:t>. 10</w:t>
      </w:r>
      <w:r w:rsidR="00F81CC2" w:rsidRPr="00252397">
        <w:t>. 2024</w:t>
      </w:r>
      <w:r w:rsidRPr="00252397">
        <w:t xml:space="preserve">. </w:t>
      </w:r>
      <w:r w:rsidR="00513EAA" w:rsidRPr="00252397">
        <w:t xml:space="preserve">Tento dokument je uveřejněn </w:t>
      </w:r>
      <w:r w:rsidRPr="00252397">
        <w:t>na</w:t>
      </w:r>
      <w:r w:rsidR="002207DA" w:rsidRPr="00252397">
        <w:t xml:space="preserve"> stránkách MAS</w:t>
      </w:r>
      <w:r w:rsidRPr="00252397">
        <w:t>:</w:t>
      </w:r>
      <w:r w:rsidRPr="00252397">
        <w:rPr>
          <w:color w:val="FF0000"/>
        </w:rPr>
        <w:t xml:space="preserve"> </w:t>
      </w:r>
      <w:hyperlink r:id="rId11" w:history="1">
        <w:r w:rsidR="00252397" w:rsidRPr="007D0E00">
          <w:rPr>
            <w:rStyle w:val="Hypertextovodkaz"/>
          </w:rPr>
          <w:t>http://www.mascmp.cz/op_tak_2021/</w:t>
        </w:r>
      </w:hyperlink>
    </w:p>
    <w:p w14:paraId="7A0D1AD6" w14:textId="1716B3DA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 w:rsidR="00F27EFC">
        <w:t>, a to prostřednictvím IS KP21</w:t>
      </w:r>
      <w:r>
        <w:t>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161C5DB1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</w:t>
      </w:r>
      <w:r w:rsidR="00EB046D">
        <w:t>a pro žadatele pro výzvu ŘO OP TAK</w:t>
      </w:r>
      <w:r>
        <w:t xml:space="preserve"> jsou uvedena zde: </w:t>
      </w:r>
      <w:hyperlink r:id="rId12" w:history="1">
        <w:r w:rsidR="00E67FC4" w:rsidRPr="00A82C37">
          <w:rPr>
            <w:rStyle w:val="Hypertextovodkaz"/>
          </w:rPr>
          <w:t>https://www.optak.cz/technologie-pro-mas-clld-vyzva-i/a-161/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67BE01B1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27EFC">
        <w:t xml:space="preserve">Záměr ve formátu </w:t>
      </w:r>
      <w:proofErr w:type="spellStart"/>
      <w:r w:rsidRPr="00F27EFC">
        <w:t>pdf</w:t>
      </w:r>
      <w:proofErr w:type="spellEnd"/>
      <w:r w:rsidRPr="00F27EFC">
        <w:t xml:space="preserve"> opatřený elektronickým podpisem osoby (osob) jednajících jménem žadatele (nebo osob zmocněných na základě plné moci</w:t>
      </w:r>
      <w:r w:rsidR="00FE5A5D">
        <w:t>),</w:t>
      </w:r>
      <w:r w:rsidR="009502E3">
        <w:t xml:space="preserve"> případně další </w:t>
      </w:r>
      <w:r>
        <w:t xml:space="preserve">relevantní přílohy </w:t>
      </w:r>
      <w:r w:rsidR="00402179">
        <w:t>(</w:t>
      </w:r>
      <w:r w:rsidR="008E204E">
        <w:t>d</w:t>
      </w:r>
      <w:r w:rsidR="00513EAA">
        <w:t>oklad o vydání IČ s datem, doklad o sch</w:t>
      </w:r>
      <w:r w:rsidR="009502E3">
        <w:t>opnosti spolufinancovat projekt</w:t>
      </w:r>
      <w:r w:rsidR="00402179">
        <w:t xml:space="preserve">) </w:t>
      </w:r>
      <w:r>
        <w:t xml:space="preserve">je nutné zaslat na </w:t>
      </w:r>
      <w:r w:rsidR="00F81CC2">
        <w:t xml:space="preserve">datovou schránkou: </w:t>
      </w:r>
      <w:r w:rsidR="00252397" w:rsidRPr="002A0B63">
        <w:rPr>
          <w:b/>
        </w:rPr>
        <w:t>ii</w:t>
      </w:r>
      <w:r w:rsidR="002A0B63" w:rsidRPr="002A0B63">
        <w:rPr>
          <w:b/>
        </w:rPr>
        <w:t>sdk7p</w:t>
      </w:r>
    </w:p>
    <w:p w14:paraId="1F5E9AFF" w14:textId="74577BDE" w:rsidR="00FE5A5D" w:rsidRPr="009502E3" w:rsidRDefault="00FE5A5D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Pro identifikaci projektového záměru a výzvy MAS je nutné, aby žadatel uvedl do předmětu datové zprávy: „</w:t>
      </w:r>
      <w:r w:rsidR="00E67FC4">
        <w:rPr>
          <w:b/>
        </w:rPr>
        <w:t>Projektový záměr – 1. výzva MAS Českomoravské pomezí – OP TAK 2024“</w:t>
      </w:r>
    </w:p>
    <w:p w14:paraId="708CDDC5" w14:textId="0D545FA1" w:rsidR="00A82C37" w:rsidRPr="00056141" w:rsidRDefault="00211D24" w:rsidP="0005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309F321" w14:textId="77777777" w:rsidR="00A82C37" w:rsidRDefault="00A82C37"/>
    <w:p w14:paraId="7790830B" w14:textId="3D504305" w:rsidR="00211D24" w:rsidRPr="00A82C37" w:rsidRDefault="00A82C37">
      <w:pPr>
        <w:rPr>
          <w:b/>
          <w:bCs/>
          <w:color w:val="FF0000"/>
          <w:sz w:val="24"/>
          <w:szCs w:val="24"/>
        </w:rPr>
      </w:pPr>
      <w:r w:rsidRPr="007A059D">
        <w:rPr>
          <w:b/>
          <w:bCs/>
          <w:color w:val="FF0000"/>
          <w:sz w:val="24"/>
          <w:szCs w:val="24"/>
        </w:rPr>
        <w:t>Informace uvedené v projektovém záměru musí být totožné s informacemi v žádosti o podporu a jejích přílohách, vkládané do MS2021+</w:t>
      </w:r>
      <w:r>
        <w:rPr>
          <w:b/>
          <w:bCs/>
          <w:color w:val="FF0000"/>
          <w:sz w:val="24"/>
          <w:szCs w:val="24"/>
        </w:rPr>
        <w:t>, pokud bude projektový záměr vybrán MAS k podpoře</w:t>
      </w:r>
      <w:r w:rsidRPr="007A059D">
        <w:rPr>
          <w:b/>
          <w:bCs/>
          <w:color w:val="FF0000"/>
          <w:sz w:val="24"/>
          <w:szCs w:val="24"/>
        </w:rPr>
        <w:t>!!!!</w:t>
      </w:r>
    </w:p>
    <w:p w14:paraId="3A2AC707" w14:textId="77777777" w:rsidR="00056141" w:rsidRDefault="00056141" w:rsidP="00056141">
      <w:pPr>
        <w:rPr>
          <w:b/>
          <w:bCs/>
          <w:sz w:val="28"/>
          <w:szCs w:val="28"/>
        </w:rPr>
      </w:pPr>
    </w:p>
    <w:p w14:paraId="23DE98EA" w14:textId="77777777" w:rsidR="00056141" w:rsidRDefault="00056141" w:rsidP="00056141">
      <w:pPr>
        <w:rPr>
          <w:b/>
          <w:bCs/>
          <w:sz w:val="28"/>
          <w:szCs w:val="28"/>
        </w:rPr>
      </w:pPr>
    </w:p>
    <w:p w14:paraId="0ED6EB8A" w14:textId="77777777" w:rsidR="00056141" w:rsidRDefault="00056141" w:rsidP="00056141">
      <w:pPr>
        <w:rPr>
          <w:b/>
          <w:bCs/>
          <w:sz w:val="28"/>
          <w:szCs w:val="28"/>
        </w:rPr>
      </w:pPr>
    </w:p>
    <w:p w14:paraId="0D9A1555" w14:textId="77777777" w:rsidR="00056141" w:rsidRDefault="00056141" w:rsidP="00056141">
      <w:pPr>
        <w:rPr>
          <w:b/>
          <w:bCs/>
          <w:sz w:val="28"/>
          <w:szCs w:val="28"/>
        </w:rPr>
      </w:pPr>
    </w:p>
    <w:p w14:paraId="6D5AFF70" w14:textId="77777777" w:rsidR="00056141" w:rsidRDefault="00056141" w:rsidP="00056141">
      <w:pPr>
        <w:rPr>
          <w:b/>
          <w:bCs/>
          <w:sz w:val="28"/>
          <w:szCs w:val="28"/>
        </w:rPr>
      </w:pPr>
    </w:p>
    <w:p w14:paraId="6187B67B" w14:textId="6D1786B3" w:rsidR="00211D24" w:rsidRPr="000D4662" w:rsidRDefault="00211D24" w:rsidP="000D4662">
      <w:pPr>
        <w:ind w:left="1560"/>
        <w:rPr>
          <w:b/>
          <w:bCs/>
          <w:sz w:val="28"/>
          <w:szCs w:val="28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0D4662" w:rsidRPr="001C1F58" w14:paraId="5312A8A8" w14:textId="77777777" w:rsidTr="000D4662">
        <w:trPr>
          <w:trHeight w:val="576"/>
          <w:jc w:val="center"/>
        </w:trPr>
        <w:tc>
          <w:tcPr>
            <w:tcW w:w="9042" w:type="dxa"/>
            <w:gridSpan w:val="3"/>
            <w:shd w:val="clear" w:color="auto" w:fill="76E3FF"/>
            <w:noWrap/>
            <w:vAlign w:val="center"/>
          </w:tcPr>
          <w:p w14:paraId="03D30FD2" w14:textId="7BA20AE7" w:rsidR="000D4662" w:rsidRPr="000D4662" w:rsidRDefault="000D4662" w:rsidP="000D466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4"/>
                <w:szCs w:val="24"/>
              </w:rPr>
            </w:pPr>
            <w:r w:rsidRPr="000D4662">
              <w:rPr>
                <w:rFonts w:cs="Arial"/>
                <w:b/>
                <w:bCs/>
                <w:sz w:val="24"/>
                <w:szCs w:val="24"/>
              </w:rPr>
              <w:t>PROJEKTOVÝ ZÁMĚR</w:t>
            </w:r>
          </w:p>
        </w:tc>
      </w:tr>
      <w:bookmarkEnd w:id="0"/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9ABAE00" w14:textId="77777777" w:rsidR="00C566ED" w:rsidRPr="001C1F58" w:rsidRDefault="00C566ED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894E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73A732F9" w:rsidR="006E6251" w:rsidRPr="00331076" w:rsidRDefault="00EF18AB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 xml:space="preserve">ficiální název </w:t>
            </w:r>
            <w:r w:rsidR="00A82C37">
              <w:rPr>
                <w:rFonts w:cs="Arial"/>
                <w:sz w:val="20"/>
                <w:szCs w:val="20"/>
              </w:rPr>
              <w:t xml:space="preserve">kontrasignující </w:t>
            </w:r>
            <w:r w:rsidR="006E6251" w:rsidRPr="00331076">
              <w:rPr>
                <w:rFonts w:cs="Arial"/>
                <w:sz w:val="20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1082C1F5" w14:textId="77777777" w:rsidR="008A4BD4" w:rsidRPr="008A4BD4" w:rsidRDefault="008A4BD4" w:rsidP="008A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6"/>
            </w:tblGrid>
            <w:tr w:rsidR="008A4BD4" w:rsidRPr="008A4BD4" w14:paraId="4FAAA5B8" w14:textId="77777777">
              <w:trPr>
                <w:trHeight w:val="110"/>
              </w:trPr>
              <w:tc>
                <w:tcPr>
                  <w:tcW w:w="0" w:type="auto"/>
                </w:tcPr>
                <w:p w14:paraId="0357858A" w14:textId="03CB1259" w:rsidR="008A4BD4" w:rsidRPr="008A4BD4" w:rsidRDefault="008A4BD4" w:rsidP="008A4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4BD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MAS Českomoravské pomezí o.p.s. </w:t>
                  </w:r>
                </w:p>
              </w:tc>
            </w:tr>
          </w:tbl>
          <w:p w14:paraId="00967B26" w14:textId="024E4A3D" w:rsidR="006E6251" w:rsidRPr="00331076" w:rsidRDefault="006E6251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E6251" w:rsidRPr="001C1F58" w14:paraId="002692D9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0DF8390B" w:rsidR="006E6251" w:rsidRPr="008E204E" w:rsidRDefault="00A82C37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Statutární zástupce kontrasignující MAS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027ADB30" w:rsidR="00F02DC2" w:rsidRPr="008E204E" w:rsidRDefault="00A82C37" w:rsidP="00894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Anna Vaňková</w:t>
            </w:r>
          </w:p>
        </w:tc>
      </w:tr>
      <w:tr w:rsidR="00A82C37" w:rsidRPr="001C1F58" w14:paraId="54C7F34E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7A599AD6" w14:textId="77777777" w:rsidR="00A82C37" w:rsidRPr="001C1F58" w:rsidRDefault="00A82C37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A95F110" w14:textId="78326577" w:rsidR="00A82C37" w:rsidRPr="008E204E" w:rsidRDefault="00A82C37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E204E">
              <w:rPr>
                <w:rFonts w:cs="Arial"/>
                <w:sz w:val="20"/>
                <w:szCs w:val="20"/>
              </w:rPr>
              <w:t>číslo a název opatření PR OP TAK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54DCD40" w14:textId="77E030C9" w:rsidR="00A82C37" w:rsidRPr="00056141" w:rsidRDefault="00AF4915" w:rsidP="00AF4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CLLD_031_J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22C26762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F27EFC">
              <w:rPr>
                <w:rFonts w:cs="Arial"/>
                <w:sz w:val="20"/>
                <w:szCs w:val="20"/>
              </w:rPr>
              <w:t xml:space="preserve"> OP TAK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69BFCE6" w:rsidR="006E6251" w:rsidRPr="00331076" w:rsidRDefault="00513EAA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 w:rsidR="00A82C37">
              <w:rPr>
                <w:rFonts w:cs="Arial"/>
                <w:sz w:val="20"/>
                <w:szCs w:val="20"/>
              </w:rPr>
              <w:t>echnologie pro MAS (CLLD) – v</w:t>
            </w:r>
            <w:r>
              <w:rPr>
                <w:rFonts w:cs="Arial"/>
                <w:sz w:val="20"/>
                <w:szCs w:val="20"/>
              </w:rPr>
              <w:t>ýzva I</w:t>
            </w:r>
            <w:r w:rsidR="00A82C37">
              <w:rPr>
                <w:rFonts w:cs="Arial"/>
                <w:sz w:val="20"/>
                <w:szCs w:val="20"/>
              </w:rPr>
              <w:t>.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EC1667B" w:rsidR="00402179" w:rsidRPr="00513EAA" w:rsidRDefault="007A0E52" w:rsidP="007A0E5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82C37">
              <w:rPr>
                <w:rFonts w:cs="Arial"/>
                <w:bCs/>
                <w:sz w:val="20"/>
                <w:szCs w:val="20"/>
              </w:rPr>
              <w:t>v</w:t>
            </w:r>
            <w:r w:rsidR="00F505F2">
              <w:rPr>
                <w:rFonts w:cs="Arial"/>
                <w:bCs/>
                <w:sz w:val="20"/>
                <w:szCs w:val="20"/>
              </w:rPr>
              <w:t xml:space="preserve">ýzva MAS </w:t>
            </w:r>
            <w:r w:rsidR="00A82C37">
              <w:rPr>
                <w:rFonts w:cs="Arial"/>
                <w:bCs/>
                <w:sz w:val="20"/>
                <w:szCs w:val="20"/>
              </w:rPr>
              <w:t xml:space="preserve">Českomoravské </w:t>
            </w:r>
            <w:proofErr w:type="gramStart"/>
            <w:r w:rsidR="00A82C37">
              <w:rPr>
                <w:rFonts w:cs="Arial"/>
                <w:bCs/>
                <w:sz w:val="20"/>
                <w:szCs w:val="20"/>
              </w:rPr>
              <w:t>pomezí - OP</w:t>
            </w:r>
            <w:proofErr w:type="gramEnd"/>
            <w:r w:rsidR="00A82C37">
              <w:rPr>
                <w:rFonts w:cs="Arial"/>
                <w:bCs/>
                <w:sz w:val="20"/>
                <w:szCs w:val="20"/>
              </w:rPr>
              <w:t xml:space="preserve"> TAK</w:t>
            </w:r>
            <w:r>
              <w:rPr>
                <w:rFonts w:cs="Arial"/>
                <w:bCs/>
                <w:sz w:val="20"/>
                <w:szCs w:val="20"/>
              </w:rPr>
              <w:t xml:space="preserve"> 2024</w:t>
            </w:r>
          </w:p>
        </w:tc>
      </w:tr>
      <w:tr w:rsidR="00513EAA" w:rsidRPr="001C1F58" w14:paraId="5A0A59D6" w14:textId="77777777" w:rsidTr="00894E4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8E204E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E204E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FFC81B3" w:rsidR="00513EAA" w:rsidRPr="00331076" w:rsidRDefault="00CA688E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82C37" w:rsidRPr="001C1F58" w14:paraId="7E420C69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1C0194F5" w14:textId="77777777" w:rsidR="00A82C37" w:rsidRPr="001C1F58" w:rsidRDefault="00A82C37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3BC4470" w14:textId="74601D51" w:rsidR="00A82C37" w:rsidRPr="00331076" w:rsidRDefault="00A82C37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CZ-NACE společnosti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689A3076" w14:textId="42FF3D02" w:rsidR="00A82C37" w:rsidRDefault="00A82C37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1420B43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2023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314D8BE3" w:rsidR="00513EAA" w:rsidRPr="00331076" w:rsidRDefault="0090708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– velikost obce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48A5CA99" w:rsidR="00513EAA" w:rsidRPr="00331076" w:rsidRDefault="008E204E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oplňte velikost obce (dle poč</w:t>
            </w:r>
            <w:r w:rsidR="00A82C37">
              <w:rPr>
                <w:rFonts w:cs="Arial"/>
                <w:bCs/>
                <w:color w:val="FF0000"/>
                <w:sz w:val="20"/>
                <w:szCs w:val="20"/>
              </w:rPr>
              <w:t>tu obyvatel dle ČSÚ k 1. 1. 2024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82C37" w:rsidRPr="001C1F58" w14:paraId="7BB230F3" w14:textId="77777777" w:rsidTr="000D4662">
        <w:trPr>
          <w:trHeight w:val="525"/>
          <w:jc w:val="center"/>
        </w:trPr>
        <w:tc>
          <w:tcPr>
            <w:tcW w:w="9042" w:type="dxa"/>
            <w:shd w:val="clear" w:color="auto" w:fill="76E3FF"/>
            <w:noWrap/>
            <w:vAlign w:val="center"/>
            <w:hideMark/>
          </w:tcPr>
          <w:p w14:paraId="038E0DC0" w14:textId="19A697AA" w:rsidR="00A82C37" w:rsidRPr="000D4662" w:rsidRDefault="00A82C37" w:rsidP="000D4662">
            <w:pPr>
              <w:shd w:val="clear" w:color="auto" w:fill="76E3FF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87743">
              <w:rPr>
                <w:rFonts w:cs="Arial"/>
                <w:b/>
                <w:bCs/>
                <w:sz w:val="24"/>
                <w:szCs w:val="24"/>
              </w:rPr>
              <w:t xml:space="preserve">2. </w:t>
            </w:r>
            <w:r w:rsidRPr="000D4662">
              <w:rPr>
                <w:rFonts w:cs="Arial"/>
                <w:b/>
                <w:bCs/>
                <w:sz w:val="24"/>
                <w:szCs w:val="24"/>
                <w:shd w:val="clear" w:color="auto" w:fill="76E3FF"/>
              </w:rPr>
              <w:t>CHARAKTERISTIKA ŽADATEL</w:t>
            </w:r>
            <w:r w:rsidR="000D4662" w:rsidRPr="000D4662">
              <w:rPr>
                <w:rFonts w:cs="Arial"/>
                <w:b/>
                <w:bCs/>
                <w:sz w:val="24"/>
                <w:szCs w:val="24"/>
                <w:shd w:val="clear" w:color="auto" w:fill="76E3FF"/>
              </w:rPr>
              <w:t>E</w:t>
            </w: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2C37" w:rsidRPr="009668A3" w14:paraId="4C6BC65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noWrap/>
            <w:vAlign w:val="center"/>
          </w:tcPr>
          <w:p w14:paraId="7E0CCEF0" w14:textId="77777777" w:rsidR="00A82C37" w:rsidRPr="009668A3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2.1 Hlavní </w:t>
            </w:r>
            <w:r w:rsidRPr="00056141">
              <w:rPr>
                <w:rFonts w:cs="Arial"/>
                <w:b/>
                <w:szCs w:val="20"/>
              </w:rPr>
              <w:t>předmět podnikání</w:t>
            </w:r>
          </w:p>
        </w:tc>
      </w:tr>
      <w:tr w:rsidR="00A82C37" w:rsidRPr="00B21270" w14:paraId="36B774DB" w14:textId="77777777" w:rsidTr="00A4182E">
        <w:trPr>
          <w:trHeight w:val="1351"/>
          <w:jc w:val="center"/>
        </w:trPr>
        <w:tc>
          <w:tcPr>
            <w:tcW w:w="9042" w:type="dxa"/>
            <w:shd w:val="clear" w:color="auto" w:fill="auto"/>
            <w:noWrap/>
          </w:tcPr>
          <w:p w14:paraId="5DA5133B" w14:textId="77777777" w:rsidR="00A82C37" w:rsidRDefault="00A82C37" w:rsidP="002E77DC">
            <w:pPr>
              <w:rPr>
                <w:rFonts w:ascii="Calibri" w:hAnsi="Calibri" w:cs="Calibri"/>
                <w:i/>
                <w:color w:val="FF0000"/>
              </w:rPr>
            </w:pPr>
            <w:r>
              <w:rPr>
                <w:rFonts w:ascii="Calibri" w:hAnsi="Calibri" w:cs="Calibri"/>
                <w:i/>
                <w:color w:val="FF0000"/>
              </w:rPr>
              <w:t>S</w:t>
            </w:r>
            <w:r w:rsidRPr="00225A96">
              <w:rPr>
                <w:rFonts w:ascii="Calibri" w:hAnsi="Calibri" w:cs="Calibri"/>
                <w:i/>
                <w:color w:val="FF0000"/>
              </w:rPr>
              <w:t>tručná historie společnosti až do současnosti, hlavní předmět podnikání, informace se vykazují za žadatele, max. 250 slov</w:t>
            </w:r>
            <w:r>
              <w:rPr>
                <w:rFonts w:ascii="Calibri" w:hAnsi="Calibri" w:cs="Calibri"/>
                <w:i/>
                <w:color w:val="FF0000"/>
              </w:rPr>
              <w:t>.</w:t>
            </w:r>
          </w:p>
          <w:p w14:paraId="3E6B5562" w14:textId="77777777" w:rsidR="00A82C37" w:rsidRPr="00225A96" w:rsidRDefault="00A82C37" w:rsidP="002E77DC">
            <w:pPr>
              <w:rPr>
                <w:rFonts w:cs="Arial"/>
                <w:i/>
                <w:color w:val="FF0000"/>
                <w:szCs w:val="20"/>
                <w:u w:val="single"/>
              </w:rPr>
            </w:pPr>
          </w:p>
        </w:tc>
      </w:tr>
      <w:tr w:rsidR="00A82C37" w:rsidRPr="00574F56" w14:paraId="34F70B66" w14:textId="77777777" w:rsidTr="00056141">
        <w:trPr>
          <w:trHeight w:val="592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370AD0BF" w14:textId="77777777" w:rsidR="00A82C37" w:rsidRPr="00574F56" w:rsidRDefault="00A82C37" w:rsidP="002E77D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2.2 Počet zaměstnanců</w:t>
            </w:r>
          </w:p>
        </w:tc>
      </w:tr>
      <w:tr w:rsidR="00A82C37" w:rsidRPr="00574F56" w14:paraId="10A8CF9E" w14:textId="77777777" w:rsidTr="002E77DC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047D23FF" w14:textId="77777777" w:rsidR="00A82C37" w:rsidRPr="00CC0F4B" w:rsidRDefault="00A82C37" w:rsidP="002E77DC">
            <w:pPr>
              <w:rPr>
                <w:i/>
                <w:color w:val="FF0000"/>
              </w:rPr>
            </w:pPr>
            <w:r w:rsidRPr="00CC0F4B">
              <w:rPr>
                <w:i/>
                <w:color w:val="FF0000"/>
              </w:rPr>
              <w:t>Uveďte počet zaměstnanců podniku</w:t>
            </w:r>
          </w:p>
          <w:p w14:paraId="4FDA9C3E" w14:textId="77777777" w:rsidR="00A82C37" w:rsidRPr="00574F56" w:rsidRDefault="00A82C37" w:rsidP="002E77D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373192C0" w14:textId="77777777" w:rsidR="00A82C37" w:rsidRDefault="00A82C37" w:rsidP="00A82C37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82C37" w:rsidRPr="001C1F58" w14:paraId="03EDD365" w14:textId="77777777" w:rsidTr="000D4662">
        <w:trPr>
          <w:trHeight w:val="525"/>
          <w:jc w:val="center"/>
        </w:trPr>
        <w:tc>
          <w:tcPr>
            <w:tcW w:w="9042" w:type="dxa"/>
            <w:shd w:val="clear" w:color="auto" w:fill="76E3FF"/>
            <w:noWrap/>
            <w:vAlign w:val="center"/>
            <w:hideMark/>
          </w:tcPr>
          <w:p w14:paraId="03D7ABFE" w14:textId="1D687609" w:rsidR="00A82C37" w:rsidRPr="00615D7F" w:rsidRDefault="00A82C37" w:rsidP="002E77DC">
            <w:pPr>
              <w:spacing w:after="0" w:line="240" w:lineRule="auto"/>
              <w:rPr>
                <w:rFonts w:hAnsi="Calibri" w:cs="Arial"/>
                <w:b/>
                <w:caps/>
                <w:szCs w:val="20"/>
              </w:rPr>
            </w:pPr>
            <w:r w:rsidRPr="000D4662">
              <w:rPr>
                <w:rFonts w:cs="Arial"/>
                <w:b/>
                <w:bCs/>
                <w:sz w:val="24"/>
              </w:rPr>
              <w:lastRenderedPageBreak/>
              <w:t xml:space="preserve">3. </w:t>
            </w:r>
            <w:r w:rsidR="000D4662" w:rsidRPr="000D4662">
              <w:rPr>
                <w:rFonts w:cs="Arial"/>
                <w:b/>
                <w:bCs/>
                <w:sz w:val="24"/>
              </w:rPr>
              <w:t>PODROBNÝ POPIS PROJEKTU, JEHO CÍLE VČETNĚ JEHO SOULADU S PROGRAMEM</w:t>
            </w:r>
          </w:p>
        </w:tc>
      </w:tr>
      <w:tr w:rsidR="00A82C37" w:rsidRPr="001C1F58" w14:paraId="2AE08A0A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noWrap/>
            <w:vAlign w:val="center"/>
          </w:tcPr>
          <w:p w14:paraId="55D36BEF" w14:textId="77777777" w:rsidR="00A82C37" w:rsidRPr="009668A3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3.1. Specifikace předmětu projektu</w:t>
            </w:r>
          </w:p>
        </w:tc>
      </w:tr>
      <w:tr w:rsidR="00A82C37" w:rsidRPr="001C1F58" w14:paraId="363B4C03" w14:textId="77777777" w:rsidTr="00A4182E">
        <w:trPr>
          <w:trHeight w:val="3727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031C6FC9" w14:textId="4F9314A3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3.1.1 Popis </w:t>
            </w:r>
            <w:r w:rsidR="00420D8A">
              <w:rPr>
                <w:b/>
                <w:color w:val="0070C0"/>
              </w:rPr>
              <w:t>projektu (</w:t>
            </w:r>
            <w:r w:rsidRPr="00420D8A">
              <w:rPr>
                <w:b/>
                <w:color w:val="0070C0"/>
              </w:rPr>
              <w:t>systémové integrace technologií</w:t>
            </w:r>
            <w:r w:rsidR="00420D8A">
              <w:rPr>
                <w:b/>
                <w:color w:val="0070C0"/>
              </w:rPr>
              <w:t>)</w:t>
            </w:r>
          </w:p>
          <w:p w14:paraId="74F936CD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color w:val="FF0000"/>
              </w:rPr>
            </w:pPr>
            <w:r w:rsidRPr="007D7913">
              <w:rPr>
                <w:bCs/>
                <w:color w:val="FF0000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17B84CF0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      </w:r>
          </w:p>
          <w:p w14:paraId="146C6456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Podmínka integrace technologií nebude splněna, pokud bude za vnitropodnikový systém vydáván řídicí systém jedné konkrétní technologie.</w:t>
            </w:r>
          </w:p>
          <w:p w14:paraId="7939B756" w14:textId="0D6BEC27" w:rsidR="00A82C37" w:rsidRPr="000D4662" w:rsidRDefault="00A82C37" w:rsidP="000D4662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</w:tc>
      </w:tr>
      <w:tr w:rsidR="00A82C37" w:rsidRPr="001C1F58" w14:paraId="227424F6" w14:textId="77777777" w:rsidTr="002E77DC">
        <w:trPr>
          <w:trHeight w:val="1705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1BDFECFA" w14:textId="77777777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3.1.2 Popis dosažení přínosu projektu </w:t>
            </w:r>
          </w:p>
          <w:p w14:paraId="7892FD25" w14:textId="77777777" w:rsidR="00A82C37" w:rsidRPr="00225A96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      </w:r>
          </w:p>
          <w:p w14:paraId="3A067BD6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>robotizace, automatizace, digitalizace, nebo</w:t>
            </w:r>
          </w:p>
          <w:p w14:paraId="25C9A346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e-shopu (s integrovaným skladovým hospodářstvím či daty z výroby), využití služby cloud </w:t>
            </w:r>
            <w:proofErr w:type="spellStart"/>
            <w:r w:rsidRPr="00225A96">
              <w:rPr>
                <w:bCs/>
                <w:color w:val="FF0000"/>
              </w:rPr>
              <w:t>computing</w:t>
            </w:r>
            <w:proofErr w:type="spellEnd"/>
            <w:r w:rsidRPr="00225A96">
              <w:rPr>
                <w:bCs/>
                <w:color w:val="FF0000"/>
              </w:rPr>
              <w:t>, anebo</w:t>
            </w:r>
          </w:p>
          <w:p w14:paraId="438988CD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 pořízení komunikační infrastruktury, identifikační infrastruktury nebo nezbytné výpočetní techniky.</w:t>
            </w:r>
          </w:p>
          <w:p w14:paraId="0E51E82F" w14:textId="77777777" w:rsidR="00A82C37" w:rsidRPr="00225A96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FF0000"/>
              </w:rPr>
            </w:pPr>
            <w:r w:rsidRPr="00225A96">
              <w:rPr>
                <w:bCs/>
                <w:i/>
                <w:iCs/>
                <w:color w:val="FF0000"/>
              </w:rPr>
              <w:t>Poznámka: Ke každé technologii výrobního charakteru žadatel uvede, jaké obsahuje</w:t>
            </w:r>
            <w:r w:rsidRPr="00225A96">
              <w:rPr>
                <w:i/>
                <w:iCs/>
                <w:color w:val="FF0000"/>
              </w:rPr>
              <w:t xml:space="preserve"> příslušenství pro manipulaci (s materiálem, výrobkem či nástrojem) ve smyslu nahrazení lidské manuální práce při daném úkonu. </w:t>
            </w:r>
            <w:r w:rsidRPr="00225A96">
              <w:rPr>
                <w:bCs/>
                <w:i/>
                <w:iCs/>
                <w:color w:val="FF0000"/>
              </w:rPr>
              <w:t>Ke každé položce dlouhodobého nehmotného majetku žadatel uvede, s jakou vnitropodnikovou činností souvisí, a které technologie jsou jejím prostřednictvím integrovány.</w:t>
            </w:r>
            <w:r w:rsidRPr="00225A96">
              <w:rPr>
                <w:i/>
                <w:iCs/>
                <w:color w:val="FF0000"/>
              </w:rPr>
              <w:t xml:space="preserve"> </w:t>
            </w:r>
          </w:p>
          <w:p w14:paraId="77450007" w14:textId="77777777" w:rsidR="00A82C37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225A96">
              <w:rPr>
                <w:bCs/>
                <w:i/>
                <w:iCs/>
                <w:color w:val="FF0000"/>
              </w:rPr>
              <w:t>Ke každé položce cloudových/</w:t>
            </w:r>
            <w:proofErr w:type="spellStart"/>
            <w:r w:rsidRPr="00225A96">
              <w:rPr>
                <w:bCs/>
                <w:i/>
                <w:iCs/>
                <w:color w:val="FF0000"/>
              </w:rPr>
              <w:t>SaaS</w:t>
            </w:r>
            <w:proofErr w:type="spellEnd"/>
            <w:r w:rsidRPr="00225A96">
              <w:rPr>
                <w:bCs/>
                <w:i/>
                <w:iCs/>
                <w:color w:val="FF0000"/>
              </w:rPr>
              <w:t xml:space="preserve"> služeb žadatel uvede, jaká je jejich souvislost s podporovanými aktivitami projektu.)</w:t>
            </w:r>
          </w:p>
          <w:p w14:paraId="430E9B99" w14:textId="77777777" w:rsidR="00A82C37" w:rsidRPr="0081055E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0000" w:themeColor="text1"/>
              </w:rPr>
            </w:pPr>
          </w:p>
        </w:tc>
      </w:tr>
      <w:tr w:rsidR="00A82C37" w:rsidRPr="001C1F58" w14:paraId="59EE1831" w14:textId="77777777" w:rsidTr="006C36A6">
        <w:trPr>
          <w:trHeight w:val="1415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5CBAA5D1" w14:textId="2FEA6E38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3.1.3 </w:t>
            </w:r>
            <w:r w:rsidR="00420D8A">
              <w:rPr>
                <w:b/>
                <w:color w:val="0070C0"/>
              </w:rPr>
              <w:t>Cíle projektu (n</w:t>
            </w:r>
            <w:r w:rsidRPr="00420D8A">
              <w:rPr>
                <w:b/>
                <w:color w:val="0070C0"/>
              </w:rPr>
              <w:t>aplnění podmínek výrazného posunu</w:t>
            </w:r>
            <w:r w:rsidR="00420D8A">
              <w:rPr>
                <w:b/>
                <w:color w:val="0070C0"/>
              </w:rPr>
              <w:t>)</w:t>
            </w:r>
          </w:p>
          <w:p w14:paraId="7F782275" w14:textId="77777777" w:rsidR="00A82C37" w:rsidRPr="007D7913" w:rsidRDefault="00A82C37" w:rsidP="002E77DC">
            <w:pPr>
              <w:rPr>
                <w:bCs/>
                <w:color w:val="FF0000"/>
              </w:rPr>
            </w:pPr>
            <w:r w:rsidRPr="007D7913">
              <w:rPr>
                <w:bCs/>
                <w:color w:val="FF0000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3ECED30C" w14:textId="77777777" w:rsidR="00A82C37" w:rsidRPr="007D7913" w:rsidRDefault="00A82C37" w:rsidP="00A4182E">
            <w:p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Poznámka: Podmínky výrazného posunu:</w:t>
            </w:r>
          </w:p>
          <w:p w14:paraId="1F83469B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pořizované technologie / služby musí pro společnost přinášet nové funkcionality, nesmí se jednat o pouhou technologickou obměnu </w:t>
            </w:r>
          </w:p>
          <w:p w14:paraId="0A387A95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pořizované technologie / služby musí být v rámci realizace projektu propojeny s vnitropodnikovým systémem či jeho externí obdobou a umožňovat datovou komunikaci</w:t>
            </w:r>
          </w:p>
          <w:p w14:paraId="33C36A8A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Není možné podpořit pouhé prodloužení využívání stávajícího řešení/licenčního sjednání o další období. </w:t>
            </w:r>
          </w:p>
          <w:p w14:paraId="6ADB03C0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lastRenderedPageBreak/>
              <w:t xml:space="preserve">lze uskutečnit i čistě jen na bázi cloudového řešení nebo prostřednictvím licenčního sjednání, pakliže budou tato řešení čerpat data z technologií nebo systému implementovaných v podniku </w:t>
            </w:r>
          </w:p>
          <w:p w14:paraId="5EBED494" w14:textId="3CB6AAD6" w:rsidR="00A82C37" w:rsidRPr="006C36A6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Není možné pořizovat licence na již využívané produkty/verze</w:t>
            </w:r>
          </w:p>
        </w:tc>
      </w:tr>
      <w:tr w:rsidR="00A82C37" w:rsidRPr="001C1F58" w14:paraId="5DF0B65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0A404055" w14:textId="3096483F" w:rsidR="00A82C37" w:rsidRPr="00574F56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E0DDC">
              <w:rPr>
                <w:rFonts w:cs="Arial"/>
                <w:b/>
                <w:szCs w:val="20"/>
              </w:rPr>
              <w:lastRenderedPageBreak/>
              <w:t>3.</w:t>
            </w:r>
            <w:r w:rsidR="00420D8A">
              <w:rPr>
                <w:rFonts w:cs="Arial"/>
                <w:b/>
                <w:szCs w:val="20"/>
              </w:rPr>
              <w:t>2</w:t>
            </w:r>
            <w:r w:rsidRPr="006E0DDC">
              <w:rPr>
                <w:rFonts w:cs="Arial"/>
                <w:b/>
                <w:szCs w:val="20"/>
              </w:rPr>
              <w:t>. Místo realizace projektu a území dopadu</w:t>
            </w:r>
          </w:p>
        </w:tc>
      </w:tr>
      <w:tr w:rsidR="00A82C37" w:rsidRPr="001C1F58" w14:paraId="5C81D5AC" w14:textId="77777777" w:rsidTr="002E77DC">
        <w:trPr>
          <w:trHeight w:val="605"/>
          <w:jc w:val="center"/>
        </w:trPr>
        <w:tc>
          <w:tcPr>
            <w:tcW w:w="9042" w:type="dxa"/>
            <w:shd w:val="clear" w:color="auto" w:fill="auto"/>
          </w:tcPr>
          <w:p w14:paraId="76905A62" w14:textId="77777777" w:rsidR="00A82C37" w:rsidRDefault="00A82C37" w:rsidP="002E77DC">
            <w:pPr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>
              <w:rPr>
                <w:rFonts w:cs="Arial"/>
                <w:color w:val="FF0000"/>
                <w:szCs w:val="20"/>
              </w:rPr>
              <w:t>, tj. místo, ke kterému jsou relevantní vynaložené způsobilé náklady projektu.</w:t>
            </w:r>
          </w:p>
          <w:p w14:paraId="1AE84A94" w14:textId="77777777" w:rsidR="00A82C37" w:rsidRPr="00461A23" w:rsidRDefault="00A82C37" w:rsidP="002E77DC">
            <w:pPr>
              <w:rPr>
                <w:color w:val="FF0000"/>
              </w:rPr>
            </w:pPr>
            <w:r>
              <w:rPr>
                <w:rFonts w:cs="Arial"/>
                <w:color w:val="FF0000"/>
                <w:szCs w:val="20"/>
              </w:rPr>
              <w:t xml:space="preserve">Uveďte adresu provozovny, má-li žadatel provozovnu registrovanou na území MAS Českomoravské pomezí o.p.s. </w:t>
            </w:r>
          </w:p>
        </w:tc>
      </w:tr>
      <w:tr w:rsidR="00420D8A" w:rsidRPr="001C1F58" w14:paraId="47D707DA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</w:tcPr>
          <w:p w14:paraId="53BE5530" w14:textId="74848307" w:rsidR="00420D8A" w:rsidRPr="00920039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3.3. Připravenost projektu</w:t>
            </w:r>
          </w:p>
        </w:tc>
      </w:tr>
      <w:tr w:rsidR="00420D8A" w:rsidRPr="001C1F58" w14:paraId="1B35B363" w14:textId="77777777" w:rsidTr="00420D8A">
        <w:trPr>
          <w:trHeight w:val="525"/>
          <w:jc w:val="center"/>
        </w:trPr>
        <w:tc>
          <w:tcPr>
            <w:tcW w:w="9042" w:type="dxa"/>
            <w:shd w:val="clear" w:color="auto" w:fill="FFFFFF" w:themeFill="background1"/>
            <w:vAlign w:val="center"/>
          </w:tcPr>
          <w:p w14:paraId="1F5501E0" w14:textId="1ABCCB0E" w:rsidR="00420D8A" w:rsidRPr="00420D8A" w:rsidRDefault="00420D8A" w:rsidP="002E77DC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Stručně uveďte stav připravenosti projektu, jaké dokumenty potřebné k realizaci projektu má žadatel k dispozici, např. prováděcí studie, projektová dokumentace, podklady pro hodnocení, analýza nákladů a výnosů, stavební povolení, atd…</w:t>
            </w:r>
          </w:p>
        </w:tc>
      </w:tr>
      <w:tr w:rsidR="00A82C37" w:rsidRPr="001C1F58" w14:paraId="1DC75FA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7BEF1361" w14:textId="77777777" w:rsidR="00A82C37" w:rsidRPr="00D7322E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20039">
              <w:rPr>
                <w:rFonts w:cs="Arial"/>
                <w:b/>
                <w:szCs w:val="20"/>
              </w:rPr>
              <w:t>3.4. Harmonogram projektu</w:t>
            </w:r>
          </w:p>
        </w:tc>
      </w:tr>
      <w:tr w:rsidR="00A82C37" w:rsidRPr="001C1F58" w14:paraId="43946F80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3F8DF247" w14:textId="2F29BF33" w:rsidR="00420D8A" w:rsidRPr="006E0DDC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Předpokládané datum podání žádosti o podporu do výzvy ŘO: 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6A6AA8">
              <w:rPr>
                <w:rFonts w:ascii="Calibri" w:hAnsi="Calibri" w:cs="Calibri"/>
                <w:bCs/>
                <w:color w:val="FF0000"/>
              </w:rPr>
              <w:t xml:space="preserve">Českomoravské pomezí o.p.s. 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je vydáváno na 60 </w:t>
            </w:r>
            <w:r w:rsidR="006A6AA8">
              <w:rPr>
                <w:rFonts w:ascii="Calibri" w:hAnsi="Calibri" w:cs="Calibri"/>
                <w:bCs/>
                <w:color w:val="FF0000"/>
              </w:rPr>
              <w:t>pracovních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 dnů.</w:t>
            </w:r>
          </w:p>
        </w:tc>
      </w:tr>
      <w:tr w:rsidR="00420D8A" w:rsidRPr="001C1F58" w14:paraId="504A4BF8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13982EDB" w14:textId="055A7CC2" w:rsidR="00420D8A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Předpokládané datum zahájení fyzické realizace projektu:</w:t>
            </w:r>
            <w:r>
              <w:t xml:space="preserve"> </w:t>
            </w:r>
            <w:r w:rsidRPr="00420D8A">
              <w:rPr>
                <w:rFonts w:ascii="Calibri" w:hAnsi="Calibri" w:cs="Calibri"/>
                <w:bCs/>
                <w:color w:val="FF0000"/>
              </w:rPr>
              <w:t>Uveďte ve formě (měsíc/rok). Realizace projektu může být zahájena před podáním žádosti o podporu, nejdříve však 1. 1. 2021.</w:t>
            </w:r>
          </w:p>
        </w:tc>
      </w:tr>
      <w:tr w:rsidR="00420D8A" w:rsidRPr="001C1F58" w14:paraId="63893899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4093073B" w14:textId="011E1C0E" w:rsidR="00420D8A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 w:rsidRPr="00420D8A">
              <w:rPr>
                <w:rFonts w:ascii="Calibri" w:hAnsi="Calibri" w:cs="Calibri"/>
                <w:b/>
              </w:rPr>
              <w:t xml:space="preserve">Předpokládané datum ukončení fyzické realizace projektu: </w:t>
            </w:r>
            <w:r w:rsidRPr="00420D8A">
              <w:rPr>
                <w:rFonts w:ascii="Calibri" w:hAnsi="Calibri" w:cs="Calibri"/>
                <w:bCs/>
                <w:color w:val="FF0000"/>
              </w:rPr>
              <w:t>Uveďte ve formě (měsíc/rok). Realizace projektu nesmí být ukončena před podáním žádosti o podporu (plné žádosti o podporu do IS KP21+). Nejpozdější termín je 30. 6. 2026.</w:t>
            </w:r>
          </w:p>
        </w:tc>
      </w:tr>
      <w:tr w:rsidR="00A82C37" w:rsidRPr="001C1F58" w14:paraId="2DE84F29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498F0157" w14:textId="77777777" w:rsidR="00A82C37" w:rsidRPr="00A4182E" w:rsidRDefault="00420D8A" w:rsidP="002E77DC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Vazba projektu na projekty žadatele financované z dalších dotační zdrojů:</w:t>
            </w:r>
            <w:r w:rsidRPr="00420D8A">
              <w:rPr>
                <w:rFonts w:cs="Arial"/>
                <w:b/>
                <w:i/>
                <w:iCs/>
                <w:szCs w:val="20"/>
              </w:rPr>
              <w:t xml:space="preserve"> </w:t>
            </w:r>
            <w:r w:rsidRPr="00A4182E">
              <w:rPr>
                <w:rFonts w:cs="Arial"/>
                <w:bCs/>
                <w:color w:val="FF0000"/>
                <w:szCs w:val="20"/>
              </w:rPr>
              <w:t>uveďte vazbu na další projekty, pokud je to relevantní.</w:t>
            </w:r>
          </w:p>
          <w:p w14:paraId="5F6A2504" w14:textId="77777777" w:rsidR="00420D8A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F676DB4" w14:textId="054D234E" w:rsidR="00420D8A" w:rsidRPr="001C1F58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A82C37" w:rsidRPr="001C1F58" w14:paraId="3D85989F" w14:textId="77777777" w:rsidTr="00A4182E">
        <w:trPr>
          <w:trHeight w:val="735"/>
          <w:jc w:val="center"/>
        </w:trPr>
        <w:tc>
          <w:tcPr>
            <w:tcW w:w="9042" w:type="dxa"/>
            <w:shd w:val="clear" w:color="auto" w:fill="76E3FF"/>
            <w:vAlign w:val="center"/>
          </w:tcPr>
          <w:p w14:paraId="44319749" w14:textId="4D04631E" w:rsidR="00A82C37" w:rsidRPr="00D7322E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C36A6">
              <w:rPr>
                <w:rFonts w:cs="Arial"/>
                <w:b/>
                <w:sz w:val="24"/>
              </w:rPr>
              <w:t xml:space="preserve">4. </w:t>
            </w:r>
            <w:r w:rsidR="00A4182E" w:rsidRPr="006C36A6">
              <w:rPr>
                <w:rFonts w:cs="Arial"/>
                <w:b/>
                <w:sz w:val="24"/>
              </w:rPr>
              <w:t>FINANCOVÁNÍ PROJEKTU</w:t>
            </w:r>
          </w:p>
        </w:tc>
      </w:tr>
      <w:tr w:rsidR="00A4182E" w:rsidRPr="001C1F58" w14:paraId="1EB3B6B4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64AB67A3" w14:textId="0C77D1B3" w:rsidR="00A4182E" w:rsidRP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Celkové výdaje projektu (CZK):</w:t>
            </w:r>
            <w:r>
              <w:rPr>
                <w:rStyle w:val="Hypertextovodkaz"/>
                <w:rFonts w:cstheme="minorHAnsi"/>
                <w:color w:val="000000" w:themeColor="text1"/>
                <w:u w:val="none"/>
              </w:rPr>
              <w:t xml:space="preserve"> 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>uveďte celkové výdaje projektu = celkové způsobilé výdaje + nezpůsobilé výdaje v KČ</w:t>
            </w:r>
          </w:p>
        </w:tc>
      </w:tr>
      <w:tr w:rsidR="00A4182E" w:rsidRPr="001C1F58" w14:paraId="15EA0F49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4B0B91ED" w14:textId="2F475FDC" w:rsidR="00A4182E" w:rsidRPr="00920039" w:rsidRDefault="00A4182E" w:rsidP="002E77DC">
            <w:pPr>
              <w:spacing w:after="0" w:line="240" w:lineRule="auto"/>
              <w:rPr>
                <w:rStyle w:val="Hypertextovodkaz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Celkové </w:t>
            </w: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způsobilé </w:t>
            </w: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výdaje</w:t>
            </w: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 </w:t>
            </w: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(CZK):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 xml:space="preserve"> uveďte celkové </w:t>
            </w:r>
            <w:r>
              <w:rPr>
                <w:rStyle w:val="Hypertextovodkaz"/>
                <w:rFonts w:cstheme="minorHAnsi"/>
                <w:color w:val="FF0000"/>
                <w:u w:val="none"/>
              </w:rPr>
              <w:t>způsobilé výdaje projektu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 xml:space="preserve"> </w:t>
            </w:r>
            <w:r>
              <w:rPr>
                <w:rStyle w:val="Hypertextovodkaz"/>
                <w:rFonts w:cstheme="minorHAnsi"/>
                <w:color w:val="FF0000"/>
                <w:u w:val="none"/>
              </w:rPr>
              <w:t>(max. je definováno výzvou) v Kč</w:t>
            </w:r>
          </w:p>
        </w:tc>
      </w:tr>
      <w:tr w:rsidR="00A4182E" w:rsidRPr="001C1F58" w14:paraId="08D01286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6EDF5516" w14:textId="45E24BA5" w:rsidR="00A4182E" w:rsidRPr="00920039" w:rsidRDefault="00A4182E" w:rsidP="002E77DC">
            <w:pPr>
              <w:spacing w:after="0" w:line="240" w:lineRule="auto"/>
              <w:rPr>
                <w:rStyle w:val="Hypertextovodkaz"/>
              </w:rPr>
            </w:pP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Podpora – dotace (CZK):</w:t>
            </w:r>
            <w:r>
              <w:t xml:space="preserve"> 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>Dotace je 50 % z celkových způsobilých výdajů projektu</w:t>
            </w:r>
          </w:p>
        </w:tc>
      </w:tr>
      <w:tr w:rsidR="00A4182E" w:rsidRPr="001C1F58" w14:paraId="57F5638E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7363D528" w14:textId="7D77C88A" w:rsid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Vlastní zdroje příjemce (CZK)</w:t>
            </w:r>
          </w:p>
        </w:tc>
      </w:tr>
      <w:tr w:rsidR="00A4182E" w:rsidRPr="001C1F58" w14:paraId="49CB4F84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21C97CF4" w14:textId="7414BA90" w:rsidR="00A4182E" w:rsidRP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Nezpůsobilé výdaje (CZK)</w:t>
            </w:r>
          </w:p>
        </w:tc>
      </w:tr>
    </w:tbl>
    <w:p w14:paraId="1CC2EFF1" w14:textId="557D10E0" w:rsidR="00A82C37" w:rsidRPr="00A4182E" w:rsidRDefault="00A4182E" w:rsidP="00A82C37">
      <w:pPr>
        <w:rPr>
          <w:rFonts w:cs="Arial"/>
          <w:b/>
          <w:color w:val="FF0000"/>
          <w:szCs w:val="20"/>
        </w:rPr>
      </w:pPr>
      <w:r w:rsidRPr="00A4182E">
        <w:rPr>
          <w:rFonts w:cs="Arial"/>
          <w:b/>
          <w:color w:val="FF0000"/>
          <w:szCs w:val="20"/>
        </w:rPr>
        <w:t>Podkladem pro financování projektu budou 2 cenové nabídky, které jsou povinnou přílohou tohoto dokumentu</w:t>
      </w:r>
      <w:r>
        <w:rPr>
          <w:rFonts w:cs="Arial"/>
          <w:b/>
          <w:color w:val="FF0000"/>
          <w:szCs w:val="20"/>
        </w:rPr>
        <w:t>!</w:t>
      </w:r>
    </w:p>
    <w:p w14:paraId="045560E2" w14:textId="6B34E884" w:rsidR="00A4182E" w:rsidRPr="00A4182E" w:rsidRDefault="00A4182E" w:rsidP="00A4182E">
      <w:pPr>
        <w:rPr>
          <w:rFonts w:cs="Arial"/>
          <w:b/>
          <w:bCs/>
          <w:szCs w:val="20"/>
        </w:rPr>
      </w:pP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82E" w:rsidRPr="00A4182E" w14:paraId="383BDA5D" w14:textId="77777777" w:rsidTr="006C36A6">
        <w:trPr>
          <w:trHeight w:val="457"/>
          <w:jc w:val="center"/>
        </w:trPr>
        <w:tc>
          <w:tcPr>
            <w:tcW w:w="901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6E3FF"/>
            <w:vAlign w:val="center"/>
          </w:tcPr>
          <w:p w14:paraId="5B49C5F3" w14:textId="3FA84C4E" w:rsidR="00A4182E" w:rsidRPr="006C36A6" w:rsidRDefault="006C36A6" w:rsidP="00A4182E">
            <w:pPr>
              <w:rPr>
                <w:rFonts w:cs="Arial"/>
                <w:b/>
                <w:sz w:val="24"/>
                <w:szCs w:val="24"/>
              </w:rPr>
            </w:pPr>
            <w:r w:rsidRPr="006C36A6">
              <w:rPr>
                <w:rFonts w:cs="Arial"/>
                <w:b/>
                <w:sz w:val="24"/>
                <w:szCs w:val="24"/>
              </w:rPr>
              <w:t>5. INDIKÁTORY PROJEKTU</w:t>
            </w:r>
          </w:p>
        </w:tc>
      </w:tr>
      <w:tr w:rsidR="00A4182E" w:rsidRPr="00A4182E" w14:paraId="0B567861" w14:textId="77777777" w:rsidTr="006C36A6">
        <w:trPr>
          <w:trHeight w:val="723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5A7282BC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760E4ED2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1DF2B70B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0364D214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3DBFF"/>
            <w:vAlign w:val="center"/>
            <w:hideMark/>
          </w:tcPr>
          <w:p w14:paraId="4DDBFBC4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A4182E" w:rsidRPr="00A4182E" w14:paraId="1D2EC2FE" w14:textId="77777777" w:rsidTr="006C36A6">
        <w:trPr>
          <w:trHeight w:val="394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F54E37A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243010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6A788AD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4332805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993131E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A5154CA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4560CD35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5FB5C9F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107002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71D0B24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0413393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Tisíc Kč/ rok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6483E5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B24947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51ACCE85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DAD4FC8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107031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DA8A37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 s vyšším obratem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6F542AA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A0B2FC6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7A34ABB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A4182E">
              <w:rPr>
                <w:rFonts w:cs="Arial"/>
                <w:b/>
                <w:bCs/>
                <w:szCs w:val="20"/>
                <w:u w:val="single"/>
              </w:rPr>
              <w:t>1</w:t>
            </w:r>
          </w:p>
        </w:tc>
      </w:tr>
      <w:tr w:rsidR="00A4182E" w:rsidRPr="00A4182E" w14:paraId="0868092B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D7B96F6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104501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95B429E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D178CEC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Tisíc Kč/ rok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863EA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81E95DD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37C39B79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1A346DD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101022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6866CC4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4AB7FE0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0F99803B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D90C90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A4182E">
              <w:rPr>
                <w:rFonts w:cs="Arial"/>
                <w:b/>
                <w:bCs/>
                <w:szCs w:val="20"/>
                <w:u w:val="single"/>
              </w:rPr>
              <w:t>1</w:t>
            </w:r>
          </w:p>
        </w:tc>
      </w:tr>
    </w:tbl>
    <w:p w14:paraId="7F0430DA" w14:textId="39F19E71" w:rsidR="006C36A6" w:rsidRPr="006C36A6" w:rsidRDefault="006C36A6" w:rsidP="006C36A6">
      <w:pPr>
        <w:rPr>
          <w:rFonts w:cs="Arial"/>
          <w:b/>
          <w:bCs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C36A6" w:rsidRPr="006C36A6" w14:paraId="0C291C28" w14:textId="77777777" w:rsidTr="006C36A6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E3FF"/>
            <w:vAlign w:val="center"/>
          </w:tcPr>
          <w:p w14:paraId="06817D44" w14:textId="1F3E0F83" w:rsidR="006C36A6" w:rsidRPr="006C36A6" w:rsidRDefault="006C36A6" w:rsidP="006C36A6">
            <w:pPr>
              <w:spacing w:line="259" w:lineRule="auto"/>
              <w:rPr>
                <w:rFonts w:cs="Arial"/>
                <w:b/>
                <w:bCs/>
                <w:sz w:val="24"/>
              </w:rPr>
            </w:pPr>
            <w:r w:rsidRPr="006C36A6">
              <w:rPr>
                <w:rFonts w:cs="Arial"/>
                <w:b/>
                <w:bCs/>
                <w:sz w:val="24"/>
              </w:rPr>
              <w:t>6. SEZNAM PŘÍLOH</w:t>
            </w:r>
          </w:p>
          <w:p w14:paraId="14794A6E" w14:textId="77777777" w:rsidR="006C36A6" w:rsidRPr="006C36A6" w:rsidRDefault="006C36A6" w:rsidP="006C36A6">
            <w:pPr>
              <w:rPr>
                <w:rFonts w:cs="Arial"/>
                <w:bCs/>
                <w:sz w:val="24"/>
              </w:rPr>
            </w:pPr>
          </w:p>
        </w:tc>
      </w:tr>
      <w:tr w:rsidR="006C36A6" w:rsidRPr="006C36A6" w14:paraId="43617419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D31314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8FD814" w14:textId="4D794433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 cenové nabídky</w:t>
            </w:r>
          </w:p>
        </w:tc>
      </w:tr>
      <w:tr w:rsidR="006C36A6" w:rsidRPr="006C36A6" w14:paraId="4FE837D2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FAE17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B65503" w14:textId="7D2653EE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  <w:tr w:rsidR="006C36A6" w:rsidRPr="006C36A6" w14:paraId="001B6C05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24410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9EC4F" w14:textId="75FED703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  <w:tr w:rsidR="006C36A6" w:rsidRPr="006C36A6" w14:paraId="1A2A0744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0B9CB6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87C1FE" w14:textId="208E289E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</w:tbl>
    <w:p w14:paraId="2D2D623E" w14:textId="77777777" w:rsidR="00A4182E" w:rsidRDefault="00A4182E" w:rsidP="00A82C37">
      <w:pPr>
        <w:rPr>
          <w:rFonts w:cs="Arial"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6A6" w14:paraId="13053A41" w14:textId="77777777" w:rsidTr="006C36A6">
        <w:trPr>
          <w:trHeight w:val="401"/>
        </w:trPr>
        <w:tc>
          <w:tcPr>
            <w:tcW w:w="9062" w:type="dxa"/>
            <w:shd w:val="clear" w:color="auto" w:fill="76E3FF"/>
          </w:tcPr>
          <w:p w14:paraId="3CA529BA" w14:textId="06A0BDAC" w:rsidR="006C36A6" w:rsidRPr="006C36A6" w:rsidRDefault="006C36A6" w:rsidP="006C36A6">
            <w:pPr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7. </w:t>
            </w:r>
            <w:r w:rsidRPr="006C36A6">
              <w:rPr>
                <w:rFonts w:cs="Arial"/>
                <w:b/>
                <w:bCs/>
                <w:sz w:val="24"/>
              </w:rPr>
              <w:t>VERIFIKACE PROJEKTOVÉHO ZÁMĚRU</w:t>
            </w:r>
          </w:p>
          <w:p w14:paraId="3E3F073B" w14:textId="77777777" w:rsidR="006C36A6" w:rsidRDefault="006C36A6" w:rsidP="00A82C37">
            <w:pPr>
              <w:rPr>
                <w:rFonts w:cs="Arial"/>
                <w:bCs/>
                <w:szCs w:val="20"/>
              </w:rPr>
            </w:pPr>
          </w:p>
        </w:tc>
      </w:tr>
    </w:tbl>
    <w:p w14:paraId="09886FE0" w14:textId="77777777" w:rsidR="006C36A6" w:rsidRDefault="006C36A6" w:rsidP="00A82C37">
      <w:pPr>
        <w:rPr>
          <w:rFonts w:cs="Arial"/>
          <w:bCs/>
          <w:i/>
          <w:iCs/>
          <w:sz w:val="20"/>
          <w:szCs w:val="18"/>
        </w:rPr>
      </w:pPr>
    </w:p>
    <w:p w14:paraId="0C7E44A4" w14:textId="23B8F47F" w:rsidR="00A82C37" w:rsidRPr="006C36A6" w:rsidRDefault="00A82C37" w:rsidP="00A82C37">
      <w:pPr>
        <w:rPr>
          <w:rFonts w:cs="Arial"/>
          <w:bCs/>
          <w:i/>
          <w:iCs/>
          <w:sz w:val="20"/>
          <w:szCs w:val="18"/>
        </w:rPr>
      </w:pPr>
      <w:r w:rsidRPr="006C36A6">
        <w:rPr>
          <w:rFonts w:cs="Arial"/>
          <w:bCs/>
          <w:i/>
          <w:iCs/>
          <w:sz w:val="20"/>
          <w:szCs w:val="18"/>
        </w:rPr>
        <w:t>Svým podpisem žadatel potvrzuje, že se seznámil s pravidly nadřazené výzvy OP TAK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82C37" w:rsidRPr="001C1F58" w14:paraId="23E2C90D" w14:textId="77777777" w:rsidTr="00056141">
        <w:trPr>
          <w:trHeight w:val="465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631BEFF6" w14:textId="77777777" w:rsidR="00A82C37" w:rsidRPr="001C1F58" w:rsidRDefault="00A82C37" w:rsidP="002E77DC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41D1ACE6" w14:textId="58093353" w:rsidR="00A82C37" w:rsidRPr="00B91736" w:rsidRDefault="006C36A6" w:rsidP="002E77D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6C36A6" w:rsidRPr="001C1F58" w14:paraId="0106FAD1" w14:textId="77777777" w:rsidTr="00056141">
        <w:trPr>
          <w:trHeight w:val="580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4E47B4DD" w14:textId="77777777" w:rsidR="006C36A6" w:rsidRPr="001C1F58" w:rsidRDefault="006C36A6" w:rsidP="006C36A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1C1F58">
              <w:rPr>
                <w:rFonts w:cs="Arial"/>
                <w:bCs/>
                <w:szCs w:val="20"/>
              </w:rPr>
              <w:t>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2FF26484" w14:textId="38E77D26" w:rsidR="006C36A6" w:rsidRPr="00B91736" w:rsidRDefault="006C36A6" w:rsidP="006C36A6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6C36A6" w:rsidRPr="001C1F58" w14:paraId="42A0A9A6" w14:textId="77777777" w:rsidTr="00056141">
        <w:trPr>
          <w:trHeight w:val="1695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03D0D5C2" w14:textId="77777777" w:rsidR="006C36A6" w:rsidRPr="001C1F58" w:rsidRDefault="006C36A6" w:rsidP="006C36A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7DA51EEF" w14:textId="77777777" w:rsidR="006C36A6" w:rsidRPr="006C36A6" w:rsidRDefault="006C36A6" w:rsidP="006C36A6">
            <w:pPr>
              <w:spacing w:after="0" w:line="240" w:lineRule="auto"/>
              <w:rPr>
                <w:rFonts w:cs="Arial"/>
                <w:iCs/>
                <w:color w:val="FF0000"/>
                <w:szCs w:val="20"/>
              </w:rPr>
            </w:pPr>
            <w:r w:rsidRPr="006C36A6">
              <w:rPr>
                <w:rFonts w:cs="Arial"/>
                <w:iCs/>
                <w:color w:val="FF0000"/>
                <w:szCs w:val="20"/>
              </w:rPr>
              <w:t>Elektronický podpis</w:t>
            </w:r>
          </w:p>
        </w:tc>
      </w:tr>
    </w:tbl>
    <w:p w14:paraId="28991268" w14:textId="77777777" w:rsidR="00A82C37" w:rsidRPr="006E6251" w:rsidRDefault="00A82C37" w:rsidP="00A82C37"/>
    <w:p w14:paraId="09098E16" w14:textId="77777777" w:rsidR="00991E7D" w:rsidRPr="006E6251" w:rsidRDefault="00991E7D" w:rsidP="00A82C37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6915" w14:textId="77777777" w:rsidR="000513BD" w:rsidRDefault="000513BD" w:rsidP="00DC4000">
      <w:pPr>
        <w:spacing w:after="0" w:line="240" w:lineRule="auto"/>
      </w:pPr>
      <w:r>
        <w:separator/>
      </w:r>
    </w:p>
  </w:endnote>
  <w:endnote w:type="continuationSeparator" w:id="0">
    <w:p w14:paraId="5124B5C1" w14:textId="77777777" w:rsidR="000513BD" w:rsidRDefault="000513B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4A436491" w:rsidR="00894E40" w:rsidRDefault="00894E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15">
          <w:rPr>
            <w:noProof/>
          </w:rPr>
          <w:t>6</w:t>
        </w:r>
        <w:r>
          <w:fldChar w:fldCharType="end"/>
        </w:r>
      </w:p>
    </w:sdtContent>
  </w:sdt>
  <w:p w14:paraId="514FFD0D" w14:textId="469B72CC" w:rsidR="00894E40" w:rsidRDefault="00894E40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D534" w14:textId="77777777" w:rsidR="000513BD" w:rsidRDefault="000513BD" w:rsidP="00DC4000">
      <w:pPr>
        <w:spacing w:after="0" w:line="240" w:lineRule="auto"/>
      </w:pPr>
      <w:r>
        <w:separator/>
      </w:r>
    </w:p>
  </w:footnote>
  <w:footnote w:type="continuationSeparator" w:id="0">
    <w:p w14:paraId="4675C5BE" w14:textId="77777777" w:rsidR="000513BD" w:rsidRDefault="000513B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2083AA3A" w:rsidR="00894E40" w:rsidRDefault="008A4BD4">
    <w:pPr>
      <w:pStyle w:val="Zhlav"/>
    </w:pPr>
    <w:r w:rsidRPr="008A4BD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312713" wp14:editId="20BAA393">
          <wp:simplePos x="0" y="0"/>
          <wp:positionH relativeFrom="margin">
            <wp:posOffset>4359293</wp:posOffset>
          </wp:positionH>
          <wp:positionV relativeFrom="paragraph">
            <wp:posOffset>150495</wp:posOffset>
          </wp:positionV>
          <wp:extent cx="1152525" cy="379519"/>
          <wp:effectExtent l="0" t="0" r="0" b="1905"/>
          <wp:wrapNone/>
          <wp:docPr id="1" name="Obrázek 1" descr="C:\Users\vankovaj\Desktop\DOKUMENTY\Dokumenty, výroční zpráva\Loga\MAS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kovaj\Desktop\DOKUMENTY\Dokumenty, výroční zpráva\Loga\MAS_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E40" w:rsidRPr="002942D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EDE4DE" wp14:editId="089517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E40">
      <w:tab/>
    </w:r>
    <w:r w:rsidR="00894E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F32"/>
    <w:multiLevelType w:val="hybridMultilevel"/>
    <w:tmpl w:val="1870D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6EA"/>
    <w:multiLevelType w:val="hybridMultilevel"/>
    <w:tmpl w:val="476A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786"/>
    <w:multiLevelType w:val="hybridMultilevel"/>
    <w:tmpl w:val="8C4266BA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EE0559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7A834D69"/>
    <w:multiLevelType w:val="hybridMultilevel"/>
    <w:tmpl w:val="CCCEA576"/>
    <w:lvl w:ilvl="0" w:tplc="D938C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132">
    <w:abstractNumId w:val="3"/>
  </w:num>
  <w:num w:numId="2" w16cid:durableId="394671622">
    <w:abstractNumId w:val="5"/>
  </w:num>
  <w:num w:numId="3" w16cid:durableId="1516113316">
    <w:abstractNumId w:val="4"/>
  </w:num>
  <w:num w:numId="4" w16cid:durableId="901330421">
    <w:abstractNumId w:val="7"/>
  </w:num>
  <w:num w:numId="5" w16cid:durableId="146895819">
    <w:abstractNumId w:val="6"/>
  </w:num>
  <w:num w:numId="6" w16cid:durableId="1051459800">
    <w:abstractNumId w:val="8"/>
  </w:num>
  <w:num w:numId="7" w16cid:durableId="1358657314">
    <w:abstractNumId w:val="0"/>
  </w:num>
  <w:num w:numId="8" w16cid:durableId="1249998116">
    <w:abstractNumId w:val="2"/>
  </w:num>
  <w:num w:numId="9" w16cid:durableId="791706389">
    <w:abstractNumId w:val="1"/>
  </w:num>
  <w:num w:numId="10" w16cid:durableId="1672641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388"/>
    <w:rsid w:val="000513BD"/>
    <w:rsid w:val="00056141"/>
    <w:rsid w:val="00062E0F"/>
    <w:rsid w:val="000B0019"/>
    <w:rsid w:val="000D4662"/>
    <w:rsid w:val="000E22D9"/>
    <w:rsid w:val="00106565"/>
    <w:rsid w:val="001115D4"/>
    <w:rsid w:val="00117535"/>
    <w:rsid w:val="00144B59"/>
    <w:rsid w:val="001704A1"/>
    <w:rsid w:val="00174A6F"/>
    <w:rsid w:val="001B477B"/>
    <w:rsid w:val="001B53B8"/>
    <w:rsid w:val="00211D24"/>
    <w:rsid w:val="002207DA"/>
    <w:rsid w:val="00222769"/>
    <w:rsid w:val="00231092"/>
    <w:rsid w:val="0023690F"/>
    <w:rsid w:val="00252397"/>
    <w:rsid w:val="00260437"/>
    <w:rsid w:val="00260C35"/>
    <w:rsid w:val="002749EF"/>
    <w:rsid w:val="00281C60"/>
    <w:rsid w:val="002A0B63"/>
    <w:rsid w:val="002B045A"/>
    <w:rsid w:val="002B6755"/>
    <w:rsid w:val="002D62A4"/>
    <w:rsid w:val="002E7863"/>
    <w:rsid w:val="00302B62"/>
    <w:rsid w:val="00304106"/>
    <w:rsid w:val="00331076"/>
    <w:rsid w:val="00351DDA"/>
    <w:rsid w:val="003B23DB"/>
    <w:rsid w:val="003D718E"/>
    <w:rsid w:val="003E4E8C"/>
    <w:rsid w:val="003F35B4"/>
    <w:rsid w:val="00402179"/>
    <w:rsid w:val="00407EFA"/>
    <w:rsid w:val="00420D8A"/>
    <w:rsid w:val="00426A4D"/>
    <w:rsid w:val="00442041"/>
    <w:rsid w:val="00446298"/>
    <w:rsid w:val="00455349"/>
    <w:rsid w:val="00492C87"/>
    <w:rsid w:val="00496C9F"/>
    <w:rsid w:val="004A70A7"/>
    <w:rsid w:val="004A7E5C"/>
    <w:rsid w:val="004D5C4C"/>
    <w:rsid w:val="004D7A8D"/>
    <w:rsid w:val="004E36F2"/>
    <w:rsid w:val="004E4B1D"/>
    <w:rsid w:val="004F3504"/>
    <w:rsid w:val="00513EAA"/>
    <w:rsid w:val="00565614"/>
    <w:rsid w:val="00566AB1"/>
    <w:rsid w:val="00583387"/>
    <w:rsid w:val="00586900"/>
    <w:rsid w:val="005E3E84"/>
    <w:rsid w:val="00636754"/>
    <w:rsid w:val="00647584"/>
    <w:rsid w:val="006672CF"/>
    <w:rsid w:val="006A6AA8"/>
    <w:rsid w:val="006C36A6"/>
    <w:rsid w:val="006C580A"/>
    <w:rsid w:val="006D2427"/>
    <w:rsid w:val="006E6251"/>
    <w:rsid w:val="00706F9A"/>
    <w:rsid w:val="00707D82"/>
    <w:rsid w:val="00726F7F"/>
    <w:rsid w:val="00736E85"/>
    <w:rsid w:val="0074625F"/>
    <w:rsid w:val="00756F8E"/>
    <w:rsid w:val="007A0E52"/>
    <w:rsid w:val="007D1E1A"/>
    <w:rsid w:val="007D2D85"/>
    <w:rsid w:val="007E053F"/>
    <w:rsid w:val="007F4017"/>
    <w:rsid w:val="00806654"/>
    <w:rsid w:val="008238D0"/>
    <w:rsid w:val="00831914"/>
    <w:rsid w:val="00846411"/>
    <w:rsid w:val="008611B0"/>
    <w:rsid w:val="00894E40"/>
    <w:rsid w:val="008A4BD4"/>
    <w:rsid w:val="008C063E"/>
    <w:rsid w:val="008C4838"/>
    <w:rsid w:val="008C6FB6"/>
    <w:rsid w:val="008D2D37"/>
    <w:rsid w:val="008E204E"/>
    <w:rsid w:val="008F1B30"/>
    <w:rsid w:val="0090708A"/>
    <w:rsid w:val="00944D2E"/>
    <w:rsid w:val="009502E3"/>
    <w:rsid w:val="00987743"/>
    <w:rsid w:val="00991E7D"/>
    <w:rsid w:val="009D31A0"/>
    <w:rsid w:val="009D6026"/>
    <w:rsid w:val="00A15627"/>
    <w:rsid w:val="00A4182E"/>
    <w:rsid w:val="00A674CE"/>
    <w:rsid w:val="00A743B7"/>
    <w:rsid w:val="00A82C37"/>
    <w:rsid w:val="00A84189"/>
    <w:rsid w:val="00AC004D"/>
    <w:rsid w:val="00AF4915"/>
    <w:rsid w:val="00B16138"/>
    <w:rsid w:val="00B24270"/>
    <w:rsid w:val="00B2672F"/>
    <w:rsid w:val="00B41BF4"/>
    <w:rsid w:val="00BA3A50"/>
    <w:rsid w:val="00BA5D28"/>
    <w:rsid w:val="00BC740F"/>
    <w:rsid w:val="00BF7DA1"/>
    <w:rsid w:val="00C13769"/>
    <w:rsid w:val="00C30665"/>
    <w:rsid w:val="00C36F92"/>
    <w:rsid w:val="00C40BB8"/>
    <w:rsid w:val="00C566ED"/>
    <w:rsid w:val="00C676C5"/>
    <w:rsid w:val="00C754A5"/>
    <w:rsid w:val="00C8617A"/>
    <w:rsid w:val="00C930F7"/>
    <w:rsid w:val="00C973FA"/>
    <w:rsid w:val="00C97923"/>
    <w:rsid w:val="00CA5F8D"/>
    <w:rsid w:val="00CA688E"/>
    <w:rsid w:val="00D329FF"/>
    <w:rsid w:val="00D62762"/>
    <w:rsid w:val="00D65CEA"/>
    <w:rsid w:val="00D65D2D"/>
    <w:rsid w:val="00D7173E"/>
    <w:rsid w:val="00D96EF6"/>
    <w:rsid w:val="00DC4000"/>
    <w:rsid w:val="00DE4122"/>
    <w:rsid w:val="00E20954"/>
    <w:rsid w:val="00E36850"/>
    <w:rsid w:val="00E66A56"/>
    <w:rsid w:val="00E673FC"/>
    <w:rsid w:val="00E67FC4"/>
    <w:rsid w:val="00E77091"/>
    <w:rsid w:val="00E95273"/>
    <w:rsid w:val="00EA0287"/>
    <w:rsid w:val="00EB046D"/>
    <w:rsid w:val="00ED1D7A"/>
    <w:rsid w:val="00ED77FD"/>
    <w:rsid w:val="00EF18AB"/>
    <w:rsid w:val="00EF514E"/>
    <w:rsid w:val="00F02DC2"/>
    <w:rsid w:val="00F1085F"/>
    <w:rsid w:val="00F10952"/>
    <w:rsid w:val="00F27EFC"/>
    <w:rsid w:val="00F379D1"/>
    <w:rsid w:val="00F44F12"/>
    <w:rsid w:val="00F505F2"/>
    <w:rsid w:val="00F700E2"/>
    <w:rsid w:val="00F81CC2"/>
    <w:rsid w:val="00FA4DD1"/>
    <w:rsid w:val="00FA5DAE"/>
    <w:rsid w:val="00FE4BDD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B046D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A82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2C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A82C37"/>
    <w:rPr>
      <w:vertAlign w:val="superscript"/>
    </w:rPr>
  </w:style>
  <w:style w:type="character" w:customStyle="1" w:styleId="normaltextrun">
    <w:name w:val="normaltextrun"/>
    <w:basedOn w:val="Standardnpsmoodstavce"/>
    <w:rsid w:val="00A82C37"/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A8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technologie-pro-mas-clld-vyzva-i/a-16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cmp.cz/op_tak_202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D37EF-29E7-43F1-8F19-A82BBBA76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Marie Nepraš</cp:lastModifiedBy>
  <cp:revision>2</cp:revision>
  <cp:lastPrinted>2024-11-25T12:48:00Z</cp:lastPrinted>
  <dcterms:created xsi:type="dcterms:W3CDTF">2024-12-05T13:47:00Z</dcterms:created>
  <dcterms:modified xsi:type="dcterms:W3CDTF">2024-12-05T13:47:00Z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